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BC8EB">
      <w:pPr>
        <w:spacing w:line="572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89B1CE8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中山市</w:t>
      </w:r>
      <w:r>
        <w:rPr>
          <w:rFonts w:hint="eastAsia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eastAsia="方正小标宋简体"/>
          <w:sz w:val="44"/>
          <w:szCs w:val="44"/>
          <w:lang w:eastAsia="zh-CN"/>
        </w:rPr>
        <w:t>市级</w:t>
      </w:r>
      <w:r>
        <w:rPr>
          <w:rFonts w:eastAsia="方正小标宋简体"/>
          <w:sz w:val="44"/>
          <w:szCs w:val="44"/>
        </w:rPr>
        <w:t>重点监控用水</w:t>
      </w:r>
    </w:p>
    <w:p w14:paraId="2B1F3A3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单位名录</w:t>
      </w:r>
    </w:p>
    <w:p w14:paraId="3ABAD53D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（一）工业用水单位</w:t>
      </w:r>
    </w:p>
    <w:tbl>
      <w:tblPr>
        <w:tblStyle w:val="2"/>
        <w:tblW w:w="8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189"/>
        <w:gridCol w:w="3320"/>
        <w:gridCol w:w="970"/>
        <w:gridCol w:w="2492"/>
      </w:tblGrid>
      <w:tr w14:paraId="525CCDE1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15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7F2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eastAsia="zh-CN" w:bidi="ar"/>
              </w:rPr>
              <w:t>行政区域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287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8CF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520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用水日常监管单位</w:t>
            </w:r>
          </w:p>
        </w:tc>
      </w:tr>
      <w:tr w14:paraId="091DAD7C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889D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国电中山燃气发电有限公司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0B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街道水务事务中心</w:t>
            </w:r>
          </w:p>
        </w:tc>
      </w:tr>
      <w:tr w14:paraId="2DA1E911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3CFF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皆利士多层线路版(中山)有限公司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3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46940624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7596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黄圃镇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中山永发纸业有限公司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造纸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2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黄圃镇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A93EF13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2C84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中山市广业龙澄环保有限公司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C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4D3E49B1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3036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中山联合鸿兴造纸有限公司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造纸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1E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B26AF7E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3857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福懋兴业(中山)有限公司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C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1D299DFD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D85B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中山比亚迪电子有限公司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1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44C54431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5BA9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中山市长青环保热能有限公司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9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0214D082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4307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4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祥丰电子（中山）有限公司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4D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46489C45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FAA9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诺斯贝尔化妆品股份有限公司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1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C0C4A22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B5C2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黄圃镇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格兰仕(中山)家用电器有限公司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2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黄圃镇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2087A7A6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2D3C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广东美的环境电器制造有限公司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2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138D3C43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595A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C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6ABC1D36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03CB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9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3C0634D8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C620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中山益达服装有限公司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E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0F6207F6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C502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中山市港联华凯电器制品有限公司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E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EDFCD77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6BC2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E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11EEDC2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78A2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昇兴(中山)包装有限公司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D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中山市水务局，南朗街道水务事务中心</w:t>
            </w:r>
          </w:p>
        </w:tc>
      </w:tr>
      <w:tr w14:paraId="3B93BA8D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AC48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中山市小榄镇食品有限公司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E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187DCCB8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40AC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广东三和管桩股份有限公司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1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1422254C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D50F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TCL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空调（中山）有限公司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2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54E89BF0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1B5C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广东兴达鸿业电子有限公司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E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63E86E67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ED03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仙崎纺织(中山)有限公司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D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399218F9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1045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广东焕然生物科技有限公司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9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126DD45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1651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中山联成化学工业有限公司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C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67C1E5C4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C4D6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粤海中粤（中山）马口铁工业有限公司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E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B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23ECD804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8B93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中山市泰源新材料科技有限公司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3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南头镇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1ED8E3DE">
        <w:trPr>
          <w:trHeight w:val="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1127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广东威力电器有限公司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9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</w:tbl>
    <w:p w14:paraId="7BD58372"/>
    <w:p w14:paraId="145E5BB2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8A80EA3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E30A9B0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7D26D7A1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E784E36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39F2927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57BDCA5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0DCFF18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37D616C8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3ABEABDF"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（二）服务业用水单位</w:t>
      </w:r>
    </w:p>
    <w:tbl>
      <w:tblPr>
        <w:tblStyle w:val="2"/>
        <w:tblW w:w="85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030"/>
        <w:gridCol w:w="3660"/>
        <w:gridCol w:w="1025"/>
        <w:gridCol w:w="2238"/>
      </w:tblGrid>
      <w:tr w14:paraId="423D44B1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778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85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eastAsia="zh-CN" w:bidi="ar"/>
              </w:rPr>
              <w:t>行政区域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E2F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972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51F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用水日常监管单位</w:t>
            </w:r>
          </w:p>
        </w:tc>
      </w:tr>
      <w:tr w14:paraId="69137347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6F1F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4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中山市水务局，东区街道农业农村局</w:t>
            </w:r>
          </w:p>
        </w:tc>
      </w:tr>
      <w:tr w14:paraId="0A0FCC40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A602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564E5106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43F2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广东开放大学（广东理工职业学院）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3989FF80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D3D2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石歧街道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石歧街道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</w:tr>
      <w:tr w14:paraId="5D7B921D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0DED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中山市实验中学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1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中山市水务局，东区街道农业农村局</w:t>
            </w:r>
          </w:p>
        </w:tc>
      </w:tr>
      <w:tr w14:paraId="18F1E299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42C1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73EDBD97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2046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099CB9D3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C34A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7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中山市水务局，东区街道农业农村局</w:t>
            </w:r>
          </w:p>
        </w:tc>
      </w:tr>
      <w:tr w14:paraId="5E99197A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2886"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中山市利和物业管理有限公司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</w:tr>
      <w:tr w14:paraId="0E30EAE2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FAAE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中山市泉眼温泉旅游度假酒店有限公司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三乡镇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2F0391B4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7463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中山国际酒店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38C2854D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3E09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广东药科大学（中山校区）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水务事务中心</w:t>
            </w:r>
          </w:p>
        </w:tc>
      </w:tr>
      <w:tr w14:paraId="0EDF94D0"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C0BE">
            <w:pPr>
              <w:widowControl/>
              <w:jc w:val="center"/>
              <w:textAlignment w:val="center"/>
              <w:rPr>
                <w:rFonts w:hint="default" w:eastAsia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35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中山市水务局，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农业农村局</w:t>
            </w:r>
          </w:p>
        </w:tc>
      </w:tr>
    </w:tbl>
    <w:p w14:paraId="0C60FCB8"/>
    <w:p w14:paraId="466BC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7C43B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066E"/>
    <w:rsid w:val="3F7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2025-06-06T16:23:00Z</dcterms:created>
  <dc:creator>恺</dc:creator>
  <cp:lastModifiedBy>恺</cp:lastModifiedBy>
  <dcterms:modified xsi:type="dcterms:W3CDTF">2025-06-06T16:23:25Z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107C7FA078B1E7DA6CA54268A895A0A1_41</vt:lpwstr>
  </property>
</Properties>
</file>