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B8C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FA09F76"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2025年白蚁等害堤动物防治（中山市）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资金安排情况表</w:t>
      </w:r>
    </w:p>
    <w:tbl>
      <w:tblPr>
        <w:tblStyle w:val="4"/>
        <w:tblpPr w:leftFromText="180" w:rightFromText="180" w:vertAnchor="text" w:horzAnchor="page" w:tblpXSpec="center" w:tblpY="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1"/>
        <w:gridCol w:w="1295"/>
        <w:gridCol w:w="1987"/>
        <w:gridCol w:w="2350"/>
        <w:gridCol w:w="1434"/>
        <w:gridCol w:w="2624"/>
      </w:tblGrid>
      <w:tr w14:paraId="3C9F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3919471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  <w:t>分配单位</w:t>
            </w:r>
          </w:p>
        </w:tc>
        <w:tc>
          <w:tcPr>
            <w:tcW w:w="1841" w:type="dxa"/>
            <w:noWrap w:val="0"/>
            <w:vAlign w:val="center"/>
          </w:tcPr>
          <w:p w14:paraId="2A4F6A2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95" w:type="dxa"/>
            <w:noWrap w:val="0"/>
            <w:vAlign w:val="center"/>
          </w:tcPr>
          <w:p w14:paraId="5191C98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三保目录</w:t>
            </w:r>
          </w:p>
        </w:tc>
        <w:tc>
          <w:tcPr>
            <w:tcW w:w="1987" w:type="dxa"/>
            <w:noWrap w:val="0"/>
            <w:vAlign w:val="center"/>
          </w:tcPr>
          <w:p w14:paraId="53BBF499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  <w:t>功能分类科目代码及名称</w:t>
            </w:r>
          </w:p>
        </w:tc>
        <w:tc>
          <w:tcPr>
            <w:tcW w:w="2350" w:type="dxa"/>
            <w:noWrap w:val="0"/>
            <w:vAlign w:val="center"/>
          </w:tcPr>
          <w:p w14:paraId="4FF694C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vertAlign w:val="baseline"/>
                <w:lang w:val="en-US" w:eastAsia="zh-CN"/>
              </w:rPr>
              <w:t>转移支付功能类科目代码及名称</w:t>
            </w:r>
          </w:p>
        </w:tc>
        <w:tc>
          <w:tcPr>
            <w:tcW w:w="1434" w:type="dxa"/>
            <w:noWrap w:val="0"/>
            <w:vAlign w:val="center"/>
          </w:tcPr>
          <w:p w14:paraId="29B9788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624" w:type="dxa"/>
            <w:noWrap w:val="0"/>
            <w:vAlign w:val="center"/>
          </w:tcPr>
          <w:p w14:paraId="0B7302F9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48F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5820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841" w:type="dxa"/>
            <w:noWrap w:val="0"/>
            <w:vAlign w:val="center"/>
          </w:tcPr>
          <w:p w14:paraId="6736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6AFE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7892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073E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227B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592E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板芙镇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小型水库与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3308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4C90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841" w:type="dxa"/>
            <w:noWrap w:val="0"/>
            <w:vAlign w:val="center"/>
          </w:tcPr>
          <w:p w14:paraId="6536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39F8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4C09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79B5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55CB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66CB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大涌镇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小型水库与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5414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6C97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841" w:type="dxa"/>
            <w:noWrap w:val="0"/>
            <w:vAlign w:val="center"/>
          </w:tcPr>
          <w:p w14:paraId="1C1E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2BD9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63F2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52E4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4D5E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02B6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东凤镇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523A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5487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中山市水库水电工程管理中心</w:t>
            </w:r>
          </w:p>
        </w:tc>
        <w:tc>
          <w:tcPr>
            <w:tcW w:w="1841" w:type="dxa"/>
            <w:noWrap w:val="0"/>
            <w:vAlign w:val="center"/>
          </w:tcPr>
          <w:p w14:paraId="3108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75F2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1D5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0DD5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3134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7F72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中山市水库水电工程管理中心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小型水库白蚁等害堤动物检查</w:t>
            </w:r>
          </w:p>
        </w:tc>
      </w:tr>
      <w:tr w14:paraId="5B59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7D50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1841" w:type="dxa"/>
            <w:noWrap w:val="0"/>
            <w:vAlign w:val="center"/>
          </w:tcPr>
          <w:p w14:paraId="5830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003A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39A5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61D2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1164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31D2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南区街道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小型水库白蚁等害堤动物防治检查</w:t>
            </w:r>
          </w:p>
        </w:tc>
      </w:tr>
      <w:tr w14:paraId="24BB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0052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841" w:type="dxa"/>
            <w:noWrap w:val="0"/>
            <w:vAlign w:val="center"/>
          </w:tcPr>
          <w:p w14:paraId="5AAC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6A75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1DDD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2E41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2EFE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230A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三乡镇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小型水库白蚁等害堤动物检查</w:t>
            </w:r>
          </w:p>
        </w:tc>
      </w:tr>
      <w:tr w14:paraId="7D7B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5205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841" w:type="dxa"/>
            <w:noWrap w:val="0"/>
            <w:vAlign w:val="center"/>
          </w:tcPr>
          <w:p w14:paraId="4634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76BC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2817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2A85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03F9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3BC1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阜沙镇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堤防白蚁等害堤动物防治检查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（12公里）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与治理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（3公里）</w:t>
            </w:r>
          </w:p>
        </w:tc>
      </w:tr>
      <w:tr w14:paraId="505E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40CD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841" w:type="dxa"/>
            <w:noWrap w:val="0"/>
            <w:vAlign w:val="center"/>
          </w:tcPr>
          <w:p w14:paraId="3541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31C9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43FA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01F7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5F56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578B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5538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1BAE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841" w:type="dxa"/>
            <w:noWrap w:val="0"/>
            <w:vAlign w:val="center"/>
          </w:tcPr>
          <w:p w14:paraId="3019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119A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4086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6980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1369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68C4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古镇镇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3D0E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243C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841" w:type="dxa"/>
            <w:noWrap w:val="0"/>
            <w:vAlign w:val="center"/>
          </w:tcPr>
          <w:p w14:paraId="0274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4C99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58C1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4EF1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7314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7920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横栏镇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30B7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3511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841" w:type="dxa"/>
            <w:noWrap w:val="0"/>
            <w:vAlign w:val="center"/>
          </w:tcPr>
          <w:p w14:paraId="0962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401D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0F47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1FCE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456C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0592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黄圃镇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4516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035C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841" w:type="dxa"/>
            <w:noWrap w:val="0"/>
            <w:vAlign w:val="center"/>
          </w:tcPr>
          <w:p w14:paraId="6369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0AD9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3CFE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21D3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49EF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3160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南头镇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3943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6FE6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841" w:type="dxa"/>
            <w:noWrap w:val="0"/>
            <w:vAlign w:val="center"/>
          </w:tcPr>
          <w:p w14:paraId="2D8C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1FD0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3BB8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4AD5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0261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000E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42E8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5B88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841" w:type="dxa"/>
            <w:noWrap w:val="0"/>
            <w:vAlign w:val="center"/>
          </w:tcPr>
          <w:p w14:paraId="6C01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3CA3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1DF5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7229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1086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6665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神湾镇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小型水库与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09D1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798F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841" w:type="dxa"/>
            <w:noWrap w:val="0"/>
            <w:vAlign w:val="center"/>
          </w:tcPr>
          <w:p w14:paraId="6B09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20BC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7390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</w:t>
            </w:r>
            <w:r>
              <w:rPr>
                <w:rStyle w:val="6"/>
                <w:rFonts w:ascii="Times New Roman" w:hAnsi="Times New Roman" w:eastAsia="仿宋_GB2312"/>
                <w:b w:val="0"/>
                <w:bCs w:val="0"/>
                <w:sz w:val="21"/>
                <w:szCs w:val="21"/>
                <w:lang w:val="en-US" w:eastAsia="zh-CN" w:bidi="ar"/>
              </w:rPr>
              <w:t>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21E3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779B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7D44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坦洲镇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1座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小型水库与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169A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noWrap w:val="0"/>
            <w:vAlign w:val="center"/>
          </w:tcPr>
          <w:p w14:paraId="505E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841" w:type="dxa"/>
            <w:noWrap w:val="0"/>
            <w:vAlign w:val="center"/>
          </w:tcPr>
          <w:p w14:paraId="093A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2025年白蚁等害堤动物防治（中山市）</w:t>
            </w:r>
          </w:p>
        </w:tc>
        <w:tc>
          <w:tcPr>
            <w:tcW w:w="1295" w:type="dxa"/>
            <w:noWrap w:val="0"/>
            <w:vAlign w:val="center"/>
          </w:tcPr>
          <w:p w14:paraId="1DBE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987" w:type="dxa"/>
            <w:noWrap w:val="0"/>
            <w:vAlign w:val="center"/>
          </w:tcPr>
          <w:p w14:paraId="0015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2130306水利工程运行与维护</w:t>
            </w:r>
          </w:p>
        </w:tc>
        <w:tc>
          <w:tcPr>
            <w:tcW w:w="2350" w:type="dxa"/>
            <w:noWrap w:val="0"/>
            <w:vAlign w:val="center"/>
          </w:tcPr>
          <w:p w14:paraId="06D4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2300252农林水共同财政事权转移支付支出</w:t>
            </w:r>
          </w:p>
        </w:tc>
        <w:tc>
          <w:tcPr>
            <w:tcW w:w="1434" w:type="dxa"/>
            <w:noWrap w:val="0"/>
            <w:vAlign w:val="center"/>
          </w:tcPr>
          <w:p w14:paraId="56BB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112500</w:t>
            </w:r>
          </w:p>
        </w:tc>
        <w:tc>
          <w:tcPr>
            <w:tcW w:w="2624" w:type="dxa"/>
            <w:shd w:val="clear" w:color="auto" w:fill="auto"/>
            <w:noWrap w:val="0"/>
            <w:vAlign w:val="center"/>
          </w:tcPr>
          <w:p w14:paraId="334A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小榄镇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25公里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堤防白蚁等害堤动物检查</w:t>
            </w:r>
          </w:p>
        </w:tc>
      </w:tr>
      <w:tr w14:paraId="4004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3" w:type="dxa"/>
            <w:gridSpan w:val="5"/>
            <w:noWrap w:val="0"/>
            <w:vAlign w:val="center"/>
          </w:tcPr>
          <w:p w14:paraId="0299882D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434" w:type="dxa"/>
            <w:noWrap w:val="0"/>
            <w:vAlign w:val="center"/>
          </w:tcPr>
          <w:p w14:paraId="57A0C9C6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1720000</w:t>
            </w:r>
          </w:p>
        </w:tc>
        <w:tc>
          <w:tcPr>
            <w:tcW w:w="2624" w:type="dxa"/>
            <w:noWrap w:val="0"/>
            <w:vAlign w:val="center"/>
          </w:tcPr>
          <w:p w14:paraId="14B2B17D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eastAsia" w:ascii="Times New Roman" w:hAnsi="Times New Roman" w:eastAsia="仿宋_GB2312"/>
                <w:vertAlign w:val="baseline"/>
                <w:lang w:val="en-US" w:eastAsia="zh-CN"/>
              </w:rPr>
            </w:pPr>
          </w:p>
        </w:tc>
      </w:tr>
    </w:tbl>
    <w:p w14:paraId="71F7A11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E56A4"/>
    <w:rsid w:val="4ECF5A3A"/>
    <w:rsid w:val="649736D1"/>
    <w:rsid w:val="7A3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梁倩瑜</cp:lastModifiedBy>
  <dcterms:modified xsi:type="dcterms:W3CDTF">2025-06-27T02:16:35Z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0592FD65B5294CBE8E45A4501B12D0DA_12</vt:lpwstr>
  </property>
</Properties>
</file>